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1A7" w:rsidRDefault="008C61A7" w:rsidP="008C61A7">
      <w:pPr>
        <w:jc w:val="center"/>
      </w:pPr>
      <w:r>
        <w:rPr>
          <w:noProof/>
        </w:rPr>
        <w:drawing>
          <wp:inline distT="0" distB="0" distL="0" distR="0" wp14:anchorId="066E1AE1" wp14:editId="4909D92B">
            <wp:extent cx="3644901" cy="485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EES_SGC_logo_H2c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9376" cy="510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0E3" w:rsidRPr="00EE60E3" w:rsidRDefault="00EE60E3" w:rsidP="00E502CC">
      <w:pPr>
        <w:spacing w:after="0" w:line="276" w:lineRule="auto"/>
        <w:jc w:val="center"/>
        <w:rPr>
          <w:b/>
          <w:color w:val="3A5A38"/>
          <w:sz w:val="32"/>
          <w:szCs w:val="32"/>
        </w:rPr>
      </w:pPr>
    </w:p>
    <w:p w:rsidR="006D3DD5" w:rsidRPr="002B1AE0" w:rsidRDefault="009B29E7" w:rsidP="006D3DD5">
      <w:pPr>
        <w:spacing w:before="240" w:after="200" w:line="276" w:lineRule="auto"/>
        <w:jc w:val="center"/>
        <w:rPr>
          <w:b/>
          <w:color w:val="3A5A38"/>
          <w:sz w:val="40"/>
          <w:szCs w:val="40"/>
        </w:rPr>
      </w:pPr>
      <w:r>
        <w:rPr>
          <w:b/>
          <w:color w:val="3A5A38"/>
          <w:sz w:val="40"/>
          <w:szCs w:val="40"/>
        </w:rPr>
        <w:t>SMART GRID MINI-</w:t>
      </w:r>
      <w:r w:rsidR="006D3DD5" w:rsidRPr="002B1AE0">
        <w:rPr>
          <w:b/>
          <w:color w:val="3A5A38"/>
          <w:sz w:val="40"/>
          <w:szCs w:val="40"/>
        </w:rPr>
        <w:t>WORKSHOP</w:t>
      </w:r>
    </w:p>
    <w:p w:rsidR="006D3DD5" w:rsidRPr="002B1AE0" w:rsidRDefault="006D3DD5" w:rsidP="006D3DD5">
      <w:pPr>
        <w:spacing w:before="240" w:after="200" w:line="276" w:lineRule="auto"/>
        <w:jc w:val="center"/>
        <w:rPr>
          <w:b/>
          <w:color w:val="3A5A38"/>
          <w:sz w:val="40"/>
          <w:szCs w:val="40"/>
        </w:rPr>
      </w:pPr>
      <w:r w:rsidRPr="002B1AE0">
        <w:rPr>
          <w:b/>
          <w:color w:val="3A5A38"/>
          <w:sz w:val="40"/>
          <w:szCs w:val="40"/>
        </w:rPr>
        <w:t>Smart Grid Testbed at Texas A&amp;M</w:t>
      </w:r>
    </w:p>
    <w:p w:rsidR="006D3DD5" w:rsidRPr="00FA7133" w:rsidRDefault="00750963" w:rsidP="006D3DD5">
      <w:pPr>
        <w:spacing w:after="0"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Room 3</w:t>
      </w:r>
      <w:r w:rsidR="009F04EA">
        <w:rPr>
          <w:sz w:val="32"/>
          <w:szCs w:val="32"/>
        </w:rPr>
        <w:t>24</w:t>
      </w:r>
      <w:r>
        <w:rPr>
          <w:sz w:val="32"/>
          <w:szCs w:val="32"/>
        </w:rPr>
        <w:t xml:space="preserve"> </w:t>
      </w:r>
      <w:r w:rsidR="001D666E">
        <w:rPr>
          <w:sz w:val="32"/>
          <w:szCs w:val="32"/>
        </w:rPr>
        <w:t>WEB</w:t>
      </w:r>
      <w:r w:rsidR="00EF4359">
        <w:rPr>
          <w:sz w:val="32"/>
          <w:szCs w:val="32"/>
        </w:rPr>
        <w:t>, TAMU</w:t>
      </w:r>
    </w:p>
    <w:p w:rsidR="009F5F1D" w:rsidRDefault="00DE5F60" w:rsidP="009F5F1D">
      <w:pPr>
        <w:spacing w:after="0"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Novem</w:t>
      </w:r>
      <w:r w:rsidR="007664F3">
        <w:rPr>
          <w:sz w:val="32"/>
          <w:szCs w:val="32"/>
        </w:rPr>
        <w:t>ber</w:t>
      </w:r>
      <w:r w:rsidR="006D3DD5" w:rsidRPr="00FA7133">
        <w:rPr>
          <w:sz w:val="32"/>
          <w:szCs w:val="32"/>
        </w:rPr>
        <w:t xml:space="preserve"> </w:t>
      </w:r>
      <w:r w:rsidR="00174E02">
        <w:rPr>
          <w:sz w:val="32"/>
          <w:szCs w:val="32"/>
        </w:rPr>
        <w:t>2</w:t>
      </w:r>
      <w:r>
        <w:rPr>
          <w:sz w:val="32"/>
          <w:szCs w:val="32"/>
        </w:rPr>
        <w:t>4</w:t>
      </w:r>
      <w:r w:rsidR="006D3DD5" w:rsidRPr="00FA7133">
        <w:rPr>
          <w:sz w:val="32"/>
          <w:szCs w:val="32"/>
        </w:rPr>
        <w:t>, 201</w:t>
      </w:r>
      <w:r w:rsidR="006D3DD5">
        <w:rPr>
          <w:sz w:val="32"/>
          <w:szCs w:val="32"/>
        </w:rPr>
        <w:t>5</w:t>
      </w:r>
    </w:p>
    <w:p w:rsidR="00284B83" w:rsidRPr="002B1AE0" w:rsidRDefault="00284B83" w:rsidP="009F5F1D">
      <w:pPr>
        <w:spacing w:after="0" w:line="276" w:lineRule="auto"/>
        <w:jc w:val="center"/>
        <w:rPr>
          <w:b/>
          <w:sz w:val="40"/>
          <w:szCs w:val="40"/>
          <w:u w:val="single"/>
        </w:rPr>
      </w:pPr>
    </w:p>
    <w:p w:rsidR="006D3DD5" w:rsidRPr="002B1AE0" w:rsidRDefault="006D3DD5" w:rsidP="009F5F1D">
      <w:pPr>
        <w:spacing w:after="0" w:line="276" w:lineRule="auto"/>
        <w:jc w:val="center"/>
        <w:rPr>
          <w:b/>
          <w:sz w:val="40"/>
          <w:szCs w:val="40"/>
          <w:u w:val="single"/>
        </w:rPr>
      </w:pPr>
      <w:r w:rsidRPr="002B1AE0">
        <w:rPr>
          <w:b/>
          <w:sz w:val="40"/>
          <w:szCs w:val="40"/>
          <w:u w:val="single"/>
        </w:rPr>
        <w:t>Program</w:t>
      </w:r>
    </w:p>
    <w:p w:rsidR="009F5F1D" w:rsidRPr="002B1AE0" w:rsidRDefault="009F5F1D" w:rsidP="009F5F1D">
      <w:pPr>
        <w:spacing w:after="0" w:line="276" w:lineRule="auto"/>
        <w:jc w:val="center"/>
        <w:rPr>
          <w:b/>
          <w:sz w:val="40"/>
          <w:szCs w:val="40"/>
          <w:u w:val="single"/>
        </w:rPr>
      </w:pPr>
    </w:p>
    <w:tbl>
      <w:tblPr>
        <w:tblStyle w:val="TableGrid"/>
        <w:tblW w:w="99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"/>
        <w:gridCol w:w="8838"/>
      </w:tblGrid>
      <w:tr w:rsidR="00294B24" w:rsidRPr="00283AAF" w:rsidTr="00055DF8">
        <w:tc>
          <w:tcPr>
            <w:tcW w:w="1076" w:type="dxa"/>
            <w:shd w:val="clear" w:color="auto" w:fill="C5E0B3" w:themeFill="accent6" w:themeFillTint="66"/>
          </w:tcPr>
          <w:p w:rsidR="00294B24" w:rsidRPr="00283AAF" w:rsidRDefault="00294B24" w:rsidP="00294B24">
            <w:pPr>
              <w:spacing w:before="120" w:after="120"/>
            </w:pPr>
            <w:r>
              <w:t>12</w:t>
            </w:r>
            <w:r w:rsidRPr="00283AAF">
              <w:t>:</w:t>
            </w:r>
            <w:r>
              <w:t>0</w:t>
            </w:r>
            <w:r w:rsidRPr="00283AAF">
              <w:t>0</w:t>
            </w:r>
            <w:r w:rsidR="003B1CF9">
              <w:t xml:space="preserve"> pm</w:t>
            </w:r>
          </w:p>
        </w:tc>
        <w:tc>
          <w:tcPr>
            <w:tcW w:w="8838" w:type="dxa"/>
            <w:shd w:val="clear" w:color="auto" w:fill="C5E0B3" w:themeFill="accent6" w:themeFillTint="66"/>
          </w:tcPr>
          <w:p w:rsidR="00294B24" w:rsidRPr="00283AAF" w:rsidRDefault="00294B24" w:rsidP="002412C2">
            <w:pPr>
              <w:spacing w:before="120" w:after="120"/>
              <w:rPr>
                <w:b/>
              </w:rPr>
            </w:pPr>
            <w:r>
              <w:rPr>
                <w:b/>
              </w:rPr>
              <w:t>Lunch</w:t>
            </w:r>
          </w:p>
        </w:tc>
      </w:tr>
      <w:tr w:rsidR="00294B24" w:rsidRPr="00283AAF" w:rsidTr="00294B24">
        <w:tc>
          <w:tcPr>
            <w:tcW w:w="1076" w:type="dxa"/>
          </w:tcPr>
          <w:p w:rsidR="00294B24" w:rsidRPr="00283AAF" w:rsidRDefault="003B1CF9" w:rsidP="009C070A">
            <w:pPr>
              <w:spacing w:before="120" w:after="120"/>
            </w:pPr>
            <w:r>
              <w:t>1</w:t>
            </w:r>
            <w:r w:rsidR="006C1EA7">
              <w:t>2:</w:t>
            </w:r>
            <w:r w:rsidR="009C070A">
              <w:t>20</w:t>
            </w:r>
            <w:r>
              <w:t xml:space="preserve"> pm</w:t>
            </w:r>
            <w:r w:rsidR="00294B24" w:rsidRPr="00283AAF">
              <w:t xml:space="preserve">                    </w:t>
            </w:r>
          </w:p>
        </w:tc>
        <w:tc>
          <w:tcPr>
            <w:tcW w:w="8838" w:type="dxa"/>
          </w:tcPr>
          <w:p w:rsidR="00294B24" w:rsidRPr="00283AAF" w:rsidRDefault="00E92D12" w:rsidP="0080554E">
            <w:pPr>
              <w:spacing w:before="120" w:after="120"/>
            </w:pPr>
            <w:hyperlink r:id="rId5" w:history="1">
              <w:r w:rsidR="00294B24" w:rsidRPr="00283AAF">
                <w:rPr>
                  <w:rStyle w:val="Hyperlink"/>
                </w:rPr>
                <w:t>Mladen  Kezunovic</w:t>
              </w:r>
            </w:hyperlink>
            <w:r w:rsidR="00294B24" w:rsidRPr="00283AAF">
              <w:t>, Director, Smart Grid Center, TEES</w:t>
            </w:r>
          </w:p>
        </w:tc>
      </w:tr>
      <w:tr w:rsidR="00280C79" w:rsidRPr="00283AAF" w:rsidTr="00294B24">
        <w:trPr>
          <w:trHeight w:val="279"/>
        </w:trPr>
        <w:tc>
          <w:tcPr>
            <w:tcW w:w="1076" w:type="dxa"/>
          </w:tcPr>
          <w:p w:rsidR="00280C79" w:rsidRDefault="00280C79" w:rsidP="009C070A">
            <w:pPr>
              <w:spacing w:before="120" w:after="120"/>
            </w:pPr>
            <w:r>
              <w:t>12:</w:t>
            </w:r>
            <w:r w:rsidR="009C070A">
              <w:t>40</w:t>
            </w:r>
            <w:r w:rsidRPr="00283AAF">
              <w:t xml:space="preserve"> </w:t>
            </w:r>
            <w:r>
              <w:t>pm</w:t>
            </w:r>
          </w:p>
        </w:tc>
        <w:tc>
          <w:tcPr>
            <w:tcW w:w="8838" w:type="dxa"/>
          </w:tcPr>
          <w:p w:rsidR="00280C79" w:rsidRDefault="00E92D12" w:rsidP="003E08D3">
            <w:pPr>
              <w:spacing w:before="120" w:after="120"/>
            </w:pPr>
            <w:hyperlink r:id="rId6" w:history="1">
              <w:r w:rsidR="009D4767" w:rsidRPr="002A2BC8">
                <w:rPr>
                  <w:rStyle w:val="Hyperlink"/>
                  <w:rFonts w:ascii="Calibri" w:hAnsi="Calibri"/>
                </w:rPr>
                <w:t>Roozbeh Jafari</w:t>
              </w:r>
            </w:hyperlink>
            <w:r w:rsidR="00C3524D">
              <w:rPr>
                <w:rFonts w:ascii="Calibri" w:hAnsi="Calibri"/>
              </w:rPr>
              <w:t xml:space="preserve"> </w:t>
            </w:r>
            <w:r w:rsidR="00C3524D">
              <w:t>(</w:t>
            </w:r>
            <w:r w:rsidR="002A2BC8">
              <w:t xml:space="preserve">BME, </w:t>
            </w:r>
            <w:r w:rsidR="00C3524D">
              <w:t>C</w:t>
            </w:r>
            <w:r w:rsidR="00174E02">
              <w:t>SE</w:t>
            </w:r>
            <w:r w:rsidR="002A2BC8">
              <w:t>, ECE</w:t>
            </w:r>
            <w:r w:rsidR="00174E02">
              <w:t>)</w:t>
            </w:r>
          </w:p>
        </w:tc>
      </w:tr>
      <w:tr w:rsidR="00294B24" w:rsidRPr="00283AAF" w:rsidTr="00294B24">
        <w:trPr>
          <w:trHeight w:val="279"/>
        </w:trPr>
        <w:tc>
          <w:tcPr>
            <w:tcW w:w="1076" w:type="dxa"/>
          </w:tcPr>
          <w:p w:rsidR="00294B24" w:rsidRPr="00283AAF" w:rsidRDefault="00AC18E0" w:rsidP="009C070A">
            <w:pPr>
              <w:spacing w:before="120" w:after="120"/>
            </w:pPr>
            <w:r>
              <w:t>1</w:t>
            </w:r>
            <w:r w:rsidR="00A0339A">
              <w:t>2</w:t>
            </w:r>
            <w:r w:rsidR="006C1EA7">
              <w:t>:</w:t>
            </w:r>
            <w:r w:rsidR="009C070A">
              <w:t>55</w:t>
            </w:r>
            <w:r w:rsidR="00294B24" w:rsidRPr="00283AAF">
              <w:t xml:space="preserve"> </w:t>
            </w:r>
            <w:r>
              <w:t>pm</w:t>
            </w:r>
            <w:r w:rsidR="00294B24" w:rsidRPr="00283AAF">
              <w:t xml:space="preserve">                        </w:t>
            </w:r>
          </w:p>
        </w:tc>
        <w:tc>
          <w:tcPr>
            <w:tcW w:w="8838" w:type="dxa"/>
          </w:tcPr>
          <w:p w:rsidR="00294B24" w:rsidRPr="00283AAF" w:rsidRDefault="00E92D12" w:rsidP="00033DD4">
            <w:pPr>
              <w:spacing w:before="120" w:after="120"/>
              <w:rPr>
                <w:b/>
              </w:rPr>
            </w:pPr>
            <w:hyperlink r:id="rId7" w:history="1">
              <w:r w:rsidR="00033DD4" w:rsidRPr="00033DD4">
                <w:rPr>
                  <w:rStyle w:val="Hyperlink"/>
                </w:rPr>
                <w:t>Jyh-</w:t>
              </w:r>
              <w:proofErr w:type="spellStart"/>
              <w:r w:rsidR="00033DD4" w:rsidRPr="00033DD4">
                <w:rPr>
                  <w:rStyle w:val="Hyperlink"/>
                </w:rPr>
                <w:t>Charn</w:t>
              </w:r>
              <w:proofErr w:type="spellEnd"/>
              <w:r w:rsidR="00033DD4" w:rsidRPr="00033DD4">
                <w:rPr>
                  <w:rStyle w:val="Hyperlink"/>
                </w:rPr>
                <w:t xml:space="preserve"> (Steve) Liu</w:t>
              </w:r>
            </w:hyperlink>
            <w:r w:rsidR="00033DD4">
              <w:t xml:space="preserve"> </w:t>
            </w:r>
            <w:r w:rsidR="004F22C6">
              <w:t>(</w:t>
            </w:r>
            <w:r w:rsidR="00033DD4">
              <w:t>CSE</w:t>
            </w:r>
            <w:r w:rsidR="004F22C6">
              <w:t xml:space="preserve">) </w:t>
            </w:r>
            <w:hyperlink r:id="rId8" w:history="1"/>
          </w:p>
        </w:tc>
      </w:tr>
      <w:tr w:rsidR="00294B24" w:rsidRPr="00283AAF" w:rsidTr="00294B24">
        <w:tc>
          <w:tcPr>
            <w:tcW w:w="1076" w:type="dxa"/>
          </w:tcPr>
          <w:p w:rsidR="00294B24" w:rsidRPr="00283AAF" w:rsidRDefault="009C070A" w:rsidP="009C070A">
            <w:pPr>
              <w:spacing w:before="120" w:after="120"/>
            </w:pPr>
            <w:r>
              <w:t>1:10</w:t>
            </w:r>
            <w:r w:rsidR="004E05E1" w:rsidRPr="00283AAF">
              <w:t xml:space="preserve"> </w:t>
            </w:r>
            <w:r w:rsidR="004E05E1">
              <w:t>pm</w:t>
            </w:r>
            <w:r w:rsidR="00294B24" w:rsidRPr="00283AAF">
              <w:t xml:space="preserve">                       </w:t>
            </w:r>
          </w:p>
        </w:tc>
        <w:tc>
          <w:tcPr>
            <w:tcW w:w="8838" w:type="dxa"/>
          </w:tcPr>
          <w:p w:rsidR="00294B24" w:rsidRPr="00283AAF" w:rsidRDefault="00294B24" w:rsidP="00E92D12">
            <w:pPr>
              <w:spacing w:before="120" w:after="120"/>
              <w:rPr>
                <w:b/>
              </w:rPr>
            </w:pPr>
            <w:r w:rsidRPr="00283AAF">
              <w:rPr>
                <w:b/>
              </w:rPr>
              <w:t xml:space="preserve"> </w:t>
            </w:r>
            <w:hyperlink r:id="rId9" w:history="1">
              <w:r w:rsidR="00E20F24" w:rsidRPr="00E20F24">
                <w:rPr>
                  <w:rStyle w:val="Hyperlink"/>
                </w:rPr>
                <w:t>Steven Quiring</w:t>
              </w:r>
            </w:hyperlink>
            <w:r w:rsidR="00E20F24">
              <w:t xml:space="preserve"> </w:t>
            </w:r>
            <w:r w:rsidR="00DB21C3">
              <w:t>(</w:t>
            </w:r>
            <w:r w:rsidR="00E20F24">
              <w:t>Geography</w:t>
            </w:r>
            <w:r w:rsidR="00DB21C3">
              <w:t>)</w:t>
            </w:r>
          </w:p>
        </w:tc>
      </w:tr>
      <w:tr w:rsidR="00294B24" w:rsidRPr="00283AAF" w:rsidTr="00294B24">
        <w:tc>
          <w:tcPr>
            <w:tcW w:w="1076" w:type="dxa"/>
          </w:tcPr>
          <w:p w:rsidR="00294B24" w:rsidRPr="00283AAF" w:rsidRDefault="006C1EA7" w:rsidP="009C070A">
            <w:pPr>
              <w:spacing w:before="120" w:after="120"/>
            </w:pPr>
            <w:r>
              <w:t>1</w:t>
            </w:r>
            <w:r w:rsidR="004E05E1">
              <w:t>:</w:t>
            </w:r>
            <w:r w:rsidR="009C070A">
              <w:t>25</w:t>
            </w:r>
            <w:r w:rsidR="004E05E1" w:rsidRPr="00283AAF">
              <w:t xml:space="preserve"> </w:t>
            </w:r>
            <w:r w:rsidR="004E05E1">
              <w:t>pm</w:t>
            </w:r>
          </w:p>
        </w:tc>
        <w:tc>
          <w:tcPr>
            <w:tcW w:w="8838" w:type="dxa"/>
          </w:tcPr>
          <w:p w:rsidR="00294B24" w:rsidRPr="00283AAF" w:rsidRDefault="003C0A21" w:rsidP="00B22DFF">
            <w:pPr>
              <w:spacing w:before="120" w:after="120"/>
            </w:pPr>
            <w:r>
              <w:t>Dennis Caufield</w:t>
            </w:r>
            <w:r w:rsidR="002A2BC8">
              <w:t xml:space="preserve"> (</w:t>
            </w:r>
            <w:r>
              <w:t>Caufield Consulting</w:t>
            </w:r>
            <w:r w:rsidR="002A2BC8">
              <w:t>)</w:t>
            </w:r>
          </w:p>
        </w:tc>
      </w:tr>
      <w:tr w:rsidR="00294B24" w:rsidRPr="00283AAF" w:rsidTr="00294B24">
        <w:tc>
          <w:tcPr>
            <w:tcW w:w="1076" w:type="dxa"/>
          </w:tcPr>
          <w:p w:rsidR="00294B24" w:rsidRPr="00283AAF" w:rsidRDefault="00534C40" w:rsidP="009C070A">
            <w:pPr>
              <w:spacing w:before="120" w:after="120"/>
            </w:pPr>
            <w:r>
              <w:t>1</w:t>
            </w:r>
            <w:r w:rsidR="004E05E1">
              <w:t>:</w:t>
            </w:r>
            <w:r w:rsidR="009C070A">
              <w:t>40</w:t>
            </w:r>
            <w:r w:rsidR="004E05E1" w:rsidRPr="00283AAF">
              <w:t xml:space="preserve"> </w:t>
            </w:r>
            <w:r w:rsidR="004E05E1">
              <w:t>pm</w:t>
            </w:r>
          </w:p>
        </w:tc>
        <w:tc>
          <w:tcPr>
            <w:tcW w:w="8838" w:type="dxa"/>
          </w:tcPr>
          <w:p w:rsidR="00294B24" w:rsidRPr="00283AAF" w:rsidRDefault="00E92D12" w:rsidP="00637D04">
            <w:pPr>
              <w:spacing w:before="120" w:after="120"/>
            </w:pPr>
            <w:hyperlink r:id="rId10" w:history="1">
              <w:r w:rsidR="00637D04" w:rsidRPr="00177C31">
                <w:rPr>
                  <w:rStyle w:val="Hyperlink"/>
                </w:rPr>
                <w:t>Christi Madsen</w:t>
              </w:r>
            </w:hyperlink>
            <w:r w:rsidR="00637D04" w:rsidRPr="00637D04">
              <w:t xml:space="preserve"> (ECE)</w:t>
            </w:r>
            <w:r w:rsidR="00637D04" w:rsidRPr="00637D04" w:rsidDel="00637D04">
              <w:t xml:space="preserve"> </w:t>
            </w:r>
          </w:p>
        </w:tc>
      </w:tr>
      <w:tr w:rsidR="00DC3B75" w:rsidRPr="00283AAF" w:rsidTr="00294B24">
        <w:tc>
          <w:tcPr>
            <w:tcW w:w="1076" w:type="dxa"/>
          </w:tcPr>
          <w:p w:rsidR="00DC3B75" w:rsidRDefault="0080554E" w:rsidP="0080554E">
            <w:pPr>
              <w:spacing w:before="120" w:after="120"/>
            </w:pPr>
            <w:r>
              <w:t>1</w:t>
            </w:r>
            <w:r w:rsidR="00DC3B75">
              <w:t>:</w:t>
            </w:r>
            <w:r>
              <w:t>55</w:t>
            </w:r>
            <w:r w:rsidR="00DC3B75">
              <w:t xml:space="preserve"> pm</w:t>
            </w:r>
          </w:p>
        </w:tc>
        <w:bookmarkStart w:id="0" w:name="_GoBack"/>
        <w:bookmarkEnd w:id="0"/>
        <w:tc>
          <w:tcPr>
            <w:tcW w:w="8838" w:type="dxa"/>
          </w:tcPr>
          <w:p w:rsidR="00DC3B75" w:rsidRDefault="00E92D12" w:rsidP="006B6DA9">
            <w:pPr>
              <w:spacing w:before="120" w:after="120"/>
            </w:pPr>
            <w:r>
              <w:fldChar w:fldCharType="begin"/>
            </w:r>
            <w:r>
              <w:instrText xml:space="preserve"> HYPERLINK "https://engineering.tamu.edu/electrical/people/mkezunovic" </w:instrText>
            </w:r>
            <w:r>
              <w:fldChar w:fldCharType="separate"/>
            </w:r>
            <w:r w:rsidR="007A0F2E" w:rsidRPr="00283AAF">
              <w:rPr>
                <w:rStyle w:val="Hyperlink"/>
              </w:rPr>
              <w:t>Mladen  Kezunovic</w:t>
            </w:r>
            <w:r>
              <w:rPr>
                <w:rStyle w:val="Hyperlink"/>
              </w:rPr>
              <w:fldChar w:fldCharType="end"/>
            </w:r>
            <w:r w:rsidR="007A0F2E" w:rsidRPr="00283AAF">
              <w:t>, Director, Smart Grid Center, TEES</w:t>
            </w:r>
          </w:p>
        </w:tc>
      </w:tr>
      <w:tr w:rsidR="00294B24" w:rsidRPr="00283AAF" w:rsidTr="00294B24">
        <w:tc>
          <w:tcPr>
            <w:tcW w:w="1076" w:type="dxa"/>
            <w:shd w:val="clear" w:color="auto" w:fill="auto"/>
          </w:tcPr>
          <w:p w:rsidR="00294B24" w:rsidRPr="00283AAF" w:rsidRDefault="00DC3B75" w:rsidP="0080554E">
            <w:pPr>
              <w:spacing w:before="120" w:after="120"/>
            </w:pPr>
            <w:r>
              <w:t>2</w:t>
            </w:r>
            <w:r w:rsidR="00294B24" w:rsidRPr="00283AAF">
              <w:t>:</w:t>
            </w:r>
            <w:r w:rsidR="0080554E">
              <w:t>0</w:t>
            </w:r>
            <w:r w:rsidR="009C070A">
              <w:t>0</w:t>
            </w:r>
            <w:r w:rsidR="001C6211">
              <w:t xml:space="preserve"> pm</w:t>
            </w:r>
          </w:p>
        </w:tc>
        <w:tc>
          <w:tcPr>
            <w:tcW w:w="8838" w:type="dxa"/>
            <w:shd w:val="clear" w:color="auto" w:fill="auto"/>
          </w:tcPr>
          <w:p w:rsidR="00294B24" w:rsidRPr="00283AAF" w:rsidRDefault="00294B24" w:rsidP="002412C2">
            <w:pPr>
              <w:spacing w:before="120" w:after="120"/>
              <w:rPr>
                <w:b/>
              </w:rPr>
            </w:pPr>
            <w:r w:rsidRPr="00283AAF">
              <w:rPr>
                <w:b/>
              </w:rPr>
              <w:t>Adjourn.</w:t>
            </w:r>
          </w:p>
        </w:tc>
      </w:tr>
    </w:tbl>
    <w:p w:rsidR="008C61A7" w:rsidRDefault="008C61A7" w:rsidP="009F5F1D"/>
    <w:sectPr w:rsidR="008C61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1A7"/>
    <w:rsid w:val="0002726B"/>
    <w:rsid w:val="00033DD4"/>
    <w:rsid w:val="00047B0E"/>
    <w:rsid w:val="000530A2"/>
    <w:rsid w:val="00055DF8"/>
    <w:rsid w:val="0006723E"/>
    <w:rsid w:val="000E7FF0"/>
    <w:rsid w:val="000F078A"/>
    <w:rsid w:val="00105525"/>
    <w:rsid w:val="00107327"/>
    <w:rsid w:val="001731F6"/>
    <w:rsid w:val="00174E02"/>
    <w:rsid w:val="00177C31"/>
    <w:rsid w:val="001926F5"/>
    <w:rsid w:val="001C6211"/>
    <w:rsid w:val="001D666E"/>
    <w:rsid w:val="001E4082"/>
    <w:rsid w:val="00262694"/>
    <w:rsid w:val="00263FE2"/>
    <w:rsid w:val="002731FD"/>
    <w:rsid w:val="00280C79"/>
    <w:rsid w:val="00284B83"/>
    <w:rsid w:val="00294B24"/>
    <w:rsid w:val="002A2BC8"/>
    <w:rsid w:val="002B1AE0"/>
    <w:rsid w:val="002E3387"/>
    <w:rsid w:val="002E71D7"/>
    <w:rsid w:val="0032106A"/>
    <w:rsid w:val="00344D93"/>
    <w:rsid w:val="00351738"/>
    <w:rsid w:val="00395150"/>
    <w:rsid w:val="003B1CF9"/>
    <w:rsid w:val="003C0A21"/>
    <w:rsid w:val="003D0544"/>
    <w:rsid w:val="003D4403"/>
    <w:rsid w:val="003E08D3"/>
    <w:rsid w:val="003F4665"/>
    <w:rsid w:val="00464E49"/>
    <w:rsid w:val="004E05E1"/>
    <w:rsid w:val="004F0735"/>
    <w:rsid w:val="004F22C6"/>
    <w:rsid w:val="00534C40"/>
    <w:rsid w:val="00591FD4"/>
    <w:rsid w:val="005A7F44"/>
    <w:rsid w:val="005B1967"/>
    <w:rsid w:val="005C079F"/>
    <w:rsid w:val="00604D01"/>
    <w:rsid w:val="00637D04"/>
    <w:rsid w:val="00642149"/>
    <w:rsid w:val="0066171E"/>
    <w:rsid w:val="0067302F"/>
    <w:rsid w:val="00677991"/>
    <w:rsid w:val="0068372C"/>
    <w:rsid w:val="00696B5D"/>
    <w:rsid w:val="006B6DA9"/>
    <w:rsid w:val="006C1EA7"/>
    <w:rsid w:val="006D3DD5"/>
    <w:rsid w:val="006D5E3D"/>
    <w:rsid w:val="006E4014"/>
    <w:rsid w:val="006F744A"/>
    <w:rsid w:val="007016BE"/>
    <w:rsid w:val="00706EE6"/>
    <w:rsid w:val="007407AA"/>
    <w:rsid w:val="00750963"/>
    <w:rsid w:val="00763A47"/>
    <w:rsid w:val="007664F3"/>
    <w:rsid w:val="007A0F2E"/>
    <w:rsid w:val="007B51FD"/>
    <w:rsid w:val="007B64CF"/>
    <w:rsid w:val="007E3E88"/>
    <w:rsid w:val="007E4111"/>
    <w:rsid w:val="00800D49"/>
    <w:rsid w:val="0080554E"/>
    <w:rsid w:val="008230DA"/>
    <w:rsid w:val="008264C5"/>
    <w:rsid w:val="00855252"/>
    <w:rsid w:val="00865D86"/>
    <w:rsid w:val="00897254"/>
    <w:rsid w:val="008C61A7"/>
    <w:rsid w:val="008C7B39"/>
    <w:rsid w:val="00913014"/>
    <w:rsid w:val="00955A7B"/>
    <w:rsid w:val="009630FD"/>
    <w:rsid w:val="00963A86"/>
    <w:rsid w:val="009B29E7"/>
    <w:rsid w:val="009C070A"/>
    <w:rsid w:val="009D14AB"/>
    <w:rsid w:val="009D4767"/>
    <w:rsid w:val="009E7AC8"/>
    <w:rsid w:val="009F04EA"/>
    <w:rsid w:val="009F5F1D"/>
    <w:rsid w:val="00A0339A"/>
    <w:rsid w:val="00A92112"/>
    <w:rsid w:val="00AC18E0"/>
    <w:rsid w:val="00AC67AD"/>
    <w:rsid w:val="00B22DFF"/>
    <w:rsid w:val="00B2756B"/>
    <w:rsid w:val="00B3667D"/>
    <w:rsid w:val="00BC424F"/>
    <w:rsid w:val="00BF669B"/>
    <w:rsid w:val="00C3524D"/>
    <w:rsid w:val="00C36FDA"/>
    <w:rsid w:val="00C91F27"/>
    <w:rsid w:val="00C937DE"/>
    <w:rsid w:val="00CA4F3C"/>
    <w:rsid w:val="00CE6B66"/>
    <w:rsid w:val="00CF0B27"/>
    <w:rsid w:val="00D23BFE"/>
    <w:rsid w:val="00DB21C3"/>
    <w:rsid w:val="00DC3B75"/>
    <w:rsid w:val="00DE30B3"/>
    <w:rsid w:val="00DE5F60"/>
    <w:rsid w:val="00DE7AFF"/>
    <w:rsid w:val="00DF4044"/>
    <w:rsid w:val="00E137BB"/>
    <w:rsid w:val="00E20F24"/>
    <w:rsid w:val="00E502CC"/>
    <w:rsid w:val="00E77586"/>
    <w:rsid w:val="00E92D12"/>
    <w:rsid w:val="00EA3DF2"/>
    <w:rsid w:val="00EE0E99"/>
    <w:rsid w:val="00EE60E3"/>
    <w:rsid w:val="00EF4359"/>
    <w:rsid w:val="00F12B5A"/>
    <w:rsid w:val="00F3038C"/>
    <w:rsid w:val="00F30CFF"/>
    <w:rsid w:val="00FA4BD8"/>
    <w:rsid w:val="00FC797A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D0D0FD0-1861-4131-BBEE-F1E0A8AB2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4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4B2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1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2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artgridcenter.tamu.edu/sgc/doc/Laine_Bio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ngineering.tamu.edu/cse/people/jli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afari.tamu.edu/rjafar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ngineering.tamu.edu/electrical/people/mkezunovic" TargetMode="External"/><Relationship Id="rId10" Type="http://schemas.openxmlformats.org/officeDocument/2006/relationships/hyperlink" Target="http://engineering.tamu.edu/electrical/people/cmadsen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geography.tamu.edu/people/faculty/quiringsteve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Kishne</dc:creator>
  <cp:keywords/>
  <dc:description/>
  <cp:lastModifiedBy>Kishne, Andrea S</cp:lastModifiedBy>
  <cp:revision>3</cp:revision>
  <cp:lastPrinted>2015-08-28T13:51:00Z</cp:lastPrinted>
  <dcterms:created xsi:type="dcterms:W3CDTF">2016-02-16T16:28:00Z</dcterms:created>
  <dcterms:modified xsi:type="dcterms:W3CDTF">2016-02-16T16:29:00Z</dcterms:modified>
</cp:coreProperties>
</file>